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0FC" w:rsidRDefault="003860FC" w:rsidP="003860FC">
      <w:pPr>
        <w:pStyle w:val="a3"/>
        <w:rPr>
          <w:rFonts w:ascii="TH SarabunPSK" w:hAnsi="TH SarabunPSK" w:cs="TH SarabunPSK"/>
          <w:sz w:val="36"/>
          <w:szCs w:val="36"/>
        </w:rPr>
      </w:pPr>
    </w:p>
    <w:p w:rsidR="003860FC" w:rsidRPr="00121CA3" w:rsidRDefault="003860FC" w:rsidP="00121CA3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proofErr w:type="spellStart"/>
      <w:r w:rsidRPr="00121CA3">
        <w:rPr>
          <w:rFonts w:ascii="TH SarabunPSK" w:hAnsi="TH SarabunPSK" w:cs="TH SarabunPSK" w:hint="cs"/>
          <w:b/>
          <w:bCs/>
          <w:sz w:val="44"/>
          <w:szCs w:val="44"/>
          <w:cs/>
        </w:rPr>
        <w:t>พันธ</w:t>
      </w:r>
      <w:proofErr w:type="spellEnd"/>
      <w:r w:rsidRPr="00121CA3">
        <w:rPr>
          <w:rFonts w:ascii="TH SarabunPSK" w:hAnsi="TH SarabunPSK" w:cs="TH SarabunPSK" w:hint="cs"/>
          <w:b/>
          <w:bCs/>
          <w:sz w:val="44"/>
          <w:szCs w:val="44"/>
          <w:cs/>
        </w:rPr>
        <w:t>กิจการพัฒนาท้องถิ่น</w:t>
      </w:r>
    </w:p>
    <w:p w:rsidR="00121CA3" w:rsidRPr="00121CA3" w:rsidRDefault="00121CA3" w:rsidP="00121CA3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3860FC" w:rsidRPr="006F1546" w:rsidRDefault="003860FC" w:rsidP="003860FC">
      <w:pPr>
        <w:pStyle w:val="a3"/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6F1546">
        <w:rPr>
          <w:rFonts w:ascii="TH SarabunPSK" w:hAnsi="TH SarabunPSK" w:cs="TH SarabunPSK"/>
          <w:b/>
          <w:bCs/>
          <w:sz w:val="40"/>
          <w:szCs w:val="40"/>
          <w:cs/>
        </w:rPr>
        <w:t>๑.จัดให้มีการบำรุงรักษาโครงสร้างพื้นฐาน อุปโภคและบริโภคอย่างทั่วถึง</w:t>
      </w:r>
    </w:p>
    <w:p w:rsidR="003860FC" w:rsidRPr="006F1546" w:rsidRDefault="003860FC" w:rsidP="003860FC">
      <w:pPr>
        <w:pStyle w:val="a3"/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6F1546">
        <w:rPr>
          <w:rFonts w:ascii="TH SarabunPSK" w:hAnsi="TH SarabunPSK" w:cs="TH SarabunPSK"/>
          <w:b/>
          <w:bCs/>
          <w:sz w:val="40"/>
          <w:szCs w:val="40"/>
          <w:cs/>
        </w:rPr>
        <w:t>๒.ส่งเสริมและพัฒนาคุณภาพชีวิตของประชาชน</w:t>
      </w:r>
    </w:p>
    <w:p w:rsidR="003860FC" w:rsidRPr="006F1546" w:rsidRDefault="003860FC" w:rsidP="003860FC">
      <w:pPr>
        <w:pStyle w:val="a3"/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6F1546">
        <w:rPr>
          <w:rFonts w:ascii="TH SarabunPSK" w:hAnsi="TH SarabunPSK" w:cs="TH SarabunPSK"/>
          <w:b/>
          <w:bCs/>
          <w:sz w:val="40"/>
          <w:szCs w:val="40"/>
          <w:cs/>
        </w:rPr>
        <w:t>๓.ส่งเสริมและเสริมสร้างชุมชนและสังคมให้มีความสงบเรียบร้อย</w:t>
      </w:r>
    </w:p>
    <w:p w:rsidR="003860FC" w:rsidRPr="006F1546" w:rsidRDefault="003860FC" w:rsidP="003860FC">
      <w:pPr>
        <w:pStyle w:val="a3"/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6F1546">
        <w:rPr>
          <w:rFonts w:ascii="TH SarabunPSK" w:hAnsi="TH SarabunPSK" w:cs="TH SarabunPSK"/>
          <w:b/>
          <w:bCs/>
          <w:sz w:val="40"/>
          <w:szCs w:val="40"/>
          <w:cs/>
        </w:rPr>
        <w:t>๔.ส่งเสริมและเสริมสร้างการค้า การลงทุน และเกษตรกรรมอย่างเป็นระบบ</w:t>
      </w:r>
    </w:p>
    <w:p w:rsidR="006F1546" w:rsidRDefault="003860FC" w:rsidP="003860FC">
      <w:pPr>
        <w:pStyle w:val="a3"/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6F1546">
        <w:rPr>
          <w:rFonts w:ascii="TH SarabunPSK" w:hAnsi="TH SarabunPSK" w:cs="TH SarabunPSK"/>
          <w:b/>
          <w:bCs/>
          <w:sz w:val="40"/>
          <w:szCs w:val="40"/>
          <w:cs/>
        </w:rPr>
        <w:t>๕.ส่งเสริมและเสริมสร้างการบริหารทรัพยากรธรรมชาติและสิ่งแวดล้อมได้รับ</w:t>
      </w:r>
    </w:p>
    <w:p w:rsidR="003860FC" w:rsidRPr="006F1546" w:rsidRDefault="006F1546" w:rsidP="003860FC">
      <w:pPr>
        <w:pStyle w:val="a3"/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3860FC" w:rsidRPr="006F1546">
        <w:rPr>
          <w:rFonts w:ascii="TH SarabunPSK" w:hAnsi="TH SarabunPSK" w:cs="TH SarabunPSK"/>
          <w:b/>
          <w:bCs/>
          <w:sz w:val="40"/>
          <w:szCs w:val="40"/>
          <w:cs/>
        </w:rPr>
        <w:t>การอนุรักษ์และฟื้นฟูอย่างยั่งยืน</w:t>
      </w:r>
    </w:p>
    <w:p w:rsidR="003860FC" w:rsidRPr="006F1546" w:rsidRDefault="003860FC" w:rsidP="003860FC">
      <w:pPr>
        <w:pStyle w:val="a3"/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6F1546">
        <w:rPr>
          <w:rFonts w:ascii="TH SarabunPSK" w:hAnsi="TH SarabunPSK" w:cs="TH SarabunPSK"/>
          <w:b/>
          <w:bCs/>
          <w:sz w:val="40"/>
          <w:szCs w:val="40"/>
          <w:cs/>
        </w:rPr>
        <w:t>๖.พัฒนาการบริการสาธารณะที่ได้มาตรฐานและมีคุณภาพอย่างทั่วถึง</w:t>
      </w:r>
    </w:p>
    <w:p w:rsidR="003860FC" w:rsidRPr="006F1546" w:rsidRDefault="003860FC" w:rsidP="003860FC">
      <w:pPr>
        <w:pStyle w:val="a3"/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6F1546">
        <w:rPr>
          <w:rFonts w:ascii="TH SarabunPSK" w:hAnsi="TH SarabunPSK" w:cs="TH SarabunPSK"/>
          <w:b/>
          <w:bCs/>
          <w:sz w:val="40"/>
          <w:szCs w:val="40"/>
          <w:cs/>
        </w:rPr>
        <w:t>๗.เสริมสร้างความรู้รักสามัคคีและเสริมสร้างความมั่นคงของชาติ</w:t>
      </w:r>
    </w:p>
    <w:p w:rsidR="006206AB" w:rsidRPr="006F1546" w:rsidRDefault="006206AB" w:rsidP="003860FC">
      <w:pPr>
        <w:pStyle w:val="a3"/>
        <w:ind w:firstLine="720"/>
        <w:rPr>
          <w:rFonts w:ascii="TH SarabunPSK" w:hAnsi="TH SarabunPSK" w:cs="TH SarabunPSK"/>
          <w:b/>
          <w:bCs/>
          <w:sz w:val="40"/>
          <w:szCs w:val="40"/>
        </w:rPr>
      </w:pPr>
    </w:p>
    <w:sectPr w:rsidR="006206AB" w:rsidRPr="006F1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1F4"/>
    <w:rsid w:val="00121CA3"/>
    <w:rsid w:val="003860FC"/>
    <w:rsid w:val="006206AB"/>
    <w:rsid w:val="006F1546"/>
    <w:rsid w:val="00940C89"/>
    <w:rsid w:val="00F1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F7A43-6E5C-42D9-A99C-A15A4DF6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0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แพด</dc:creator>
  <cp:keywords/>
  <dc:description/>
  <cp:lastModifiedBy>แพด</cp:lastModifiedBy>
  <cp:revision>5</cp:revision>
  <dcterms:created xsi:type="dcterms:W3CDTF">2020-05-20T07:10:00Z</dcterms:created>
  <dcterms:modified xsi:type="dcterms:W3CDTF">2020-05-20T07:47:00Z</dcterms:modified>
</cp:coreProperties>
</file>